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на образованието и науката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Община Несебър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Национален дворец на децата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Общински детски комплекс 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Несебър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X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VI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I </w:t>
      </w:r>
      <w:r>
        <w:rPr>
          <w:rFonts w:ascii="Times New Roman" w:hAnsi="Times New Roman" w:cs="Times New Roman"/>
          <w:b/>
          <w:sz w:val="32"/>
          <w:szCs w:val="32"/>
        </w:rPr>
        <w:t>Международен конкурс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„АЗ ОБИЧАМ ЧЕРНО МОРЕ“ – 2025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ЗА КЛАСИРАНЕ</w:t>
      </w: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485" w:rsidRDefault="00C61485" w:rsidP="00C614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ПОЕЗИЯ</w:t>
      </w:r>
    </w:p>
    <w:p w:rsidR="00C61485" w:rsidRDefault="00C61485" w:rsidP="00C614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485" w:rsidRDefault="00C61485" w:rsidP="00C614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3F0" w:rsidRDefault="000603F0" w:rsidP="00C614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485" w:rsidRDefault="00C61485" w:rsidP="00C614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C61485" w:rsidRDefault="00C61485" w:rsidP="00C614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C61485" w:rsidRDefault="00C61485">
      <w:pPr>
        <w:rPr>
          <w:rFonts w:ascii="Times New Roman" w:hAnsi="Times New Roman" w:cs="Times New Roman"/>
          <w:sz w:val="28"/>
          <w:szCs w:val="28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Моника Илиева 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Полски Тръмбеш</w:t>
      </w:r>
    </w:p>
    <w:p w:rsidR="00E23E55" w:rsidRPr="005D5E52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Маринела Иванова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0603F0" w:rsidRPr="001B496D" w:rsidRDefault="000603F0" w:rsidP="000603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0603F0" w:rsidRPr="001B496D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Екатирина Чубрикова 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Казанлък</w:t>
      </w:r>
    </w:p>
    <w:p w:rsidR="00E23E55" w:rsidRPr="005D5E52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Валентина Димова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Кайра Мехмед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Шумен</w:t>
      </w:r>
    </w:p>
    <w:p w:rsidR="00E23E55" w:rsidRPr="005D5E52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Силвия Маринова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0603F0" w:rsidRPr="001B496D" w:rsidRDefault="000603F0" w:rsidP="000603F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0603F0" w:rsidRPr="001B496D" w:rsidRDefault="000603F0" w:rsidP="00060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Виктор Колев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Казанлък</w:t>
      </w:r>
    </w:p>
    <w:p w:rsidR="00E23E55" w:rsidRPr="005D5E52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Валентина Димова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</w:t>
      </w:r>
      <w:r w:rsidRPr="005D5E5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</w:p>
    <w:p w:rsidR="00E23E55" w:rsidRPr="005D5E52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Силвия Илиева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Владимир Александров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Шумен</w:t>
      </w:r>
    </w:p>
    <w:p w:rsidR="00E23E55" w:rsidRPr="005D5E52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Силвия Маринова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0603F0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Дилек Хюсеинова</w:t>
      </w:r>
    </w:p>
    <w:p w:rsidR="00E23E55" w:rsidRDefault="00E23E55" w:rsidP="00E23E55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Търговище</w:t>
      </w:r>
    </w:p>
    <w:p w:rsidR="000603F0" w:rsidRDefault="00E23E55" w:rsidP="00E23E5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Галина Станчева</w:t>
      </w:r>
    </w:p>
    <w:p w:rsidR="000603F0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3F0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0603F0" w:rsidRPr="0047074D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Фая Гератлиева 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Казанлък</w:t>
      </w:r>
    </w:p>
    <w:p w:rsidR="0014541B" w:rsidRPr="005D5E52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Валентина Димова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 Кацарски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Плевен</w:t>
      </w:r>
    </w:p>
    <w:p w:rsidR="0014541B" w:rsidRPr="005D5E52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Горанова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Маргарита Георгиева 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Ямбол</w:t>
      </w:r>
    </w:p>
    <w:p w:rsidR="0014541B" w:rsidRPr="005D5E52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Йонита Иванова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Анна Господинова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14541B" w:rsidRPr="005D5E52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Катерина Добрева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Дария Стоянова</w:t>
      </w:r>
    </w:p>
    <w:p w:rsidR="0014541B" w:rsidRDefault="0014541B" w:rsidP="001454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Стара Загора</w:t>
      </w:r>
    </w:p>
    <w:p w:rsidR="0014541B" w:rsidRDefault="0014541B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Моника Атанасова</w:t>
      </w:r>
    </w:p>
    <w:p w:rsid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0603F0" w:rsidRPr="0014541B" w:rsidRDefault="0014541B" w:rsidP="0014541B">
      <w:pPr>
        <w:tabs>
          <w:tab w:val="left" w:pos="2898"/>
          <w:tab w:val="left" w:pos="4738"/>
          <w:tab w:val="left" w:pos="6278"/>
          <w:tab w:val="left" w:pos="85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Катерина Добрева</w:t>
      </w: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lastRenderedPageBreak/>
        <w:t>ІІІ възрастова група</w:t>
      </w: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0603F0" w:rsidRDefault="001454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се присъжда</w:t>
      </w:r>
    </w:p>
    <w:p w:rsidR="000603F0" w:rsidRPr="0069458C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0603F0" w:rsidRPr="00D02FA0" w:rsidRDefault="000603F0" w:rsidP="000603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02FA0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14541B" w:rsidRDefault="0014541B" w:rsidP="0014541B">
      <w:pPr>
        <w:tabs>
          <w:tab w:val="left" w:pos="289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Александра Павлова</w:t>
      </w:r>
    </w:p>
    <w:p w:rsidR="000603F0" w:rsidRPr="0014541B" w:rsidRDefault="0014541B" w:rsidP="0014541B">
      <w:pPr>
        <w:tabs>
          <w:tab w:val="left" w:pos="289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5E52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Свищов</w:t>
      </w: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0603F0" w:rsidRDefault="000603F0">
      <w:pPr>
        <w:rPr>
          <w:rFonts w:ascii="Times New Roman" w:hAnsi="Times New Roman" w:cs="Times New Roman"/>
          <w:sz w:val="28"/>
          <w:szCs w:val="28"/>
        </w:rPr>
      </w:pPr>
    </w:p>
    <w:p w:rsidR="00C61485" w:rsidRDefault="00C61485" w:rsidP="00C61485">
      <w:pPr>
        <w:spacing w:after="0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C61485">
        <w:rPr>
          <w:rFonts w:ascii="Times New Roman" w:hAnsi="Times New Roman" w:cs="Times New Roman"/>
          <w:b/>
          <w:sz w:val="28"/>
          <w:szCs w:val="28"/>
        </w:rPr>
        <w:t>Жури:</w:t>
      </w:r>
    </w:p>
    <w:p w:rsidR="00C61485" w:rsidRPr="00C61485" w:rsidRDefault="00C61485" w:rsidP="00C61485">
      <w:pPr>
        <w:spacing w:after="0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C61485">
        <w:rPr>
          <w:rFonts w:ascii="Times New Roman" w:hAnsi="Times New Roman" w:cs="Times New Roman"/>
          <w:b/>
          <w:i/>
          <w:sz w:val="28"/>
          <w:szCs w:val="28"/>
        </w:rPr>
        <w:t>инж. Диана Минкова</w:t>
      </w: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C61485">
        <w:rPr>
          <w:rFonts w:ascii="Times New Roman" w:hAnsi="Times New Roman" w:cs="Times New Roman"/>
          <w:sz w:val="28"/>
          <w:szCs w:val="28"/>
        </w:rPr>
        <w:t>Главен експерт отдел „Екология” при Община Несебър</w:t>
      </w: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C61485">
        <w:rPr>
          <w:rFonts w:ascii="Times New Roman" w:hAnsi="Times New Roman" w:cs="Times New Roman"/>
          <w:b/>
          <w:i/>
          <w:sz w:val="28"/>
          <w:szCs w:val="28"/>
        </w:rPr>
        <w:t>Кремена Стоянова</w:t>
      </w: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C61485">
        <w:rPr>
          <w:rFonts w:ascii="Times New Roman" w:hAnsi="Times New Roman" w:cs="Times New Roman"/>
          <w:sz w:val="28"/>
          <w:szCs w:val="28"/>
        </w:rPr>
        <w:t>Главен експерт към отдел „Несебър - световно наследство, туристическа реклама и култура”</w:t>
      </w: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C61485">
        <w:rPr>
          <w:rFonts w:ascii="Times New Roman" w:hAnsi="Times New Roman" w:cs="Times New Roman"/>
          <w:b/>
          <w:i/>
          <w:sz w:val="28"/>
          <w:szCs w:val="28"/>
        </w:rPr>
        <w:t>Виолета Апостолова</w:t>
      </w:r>
    </w:p>
    <w:p w:rsidR="001B28FD" w:rsidRPr="00C61485" w:rsidRDefault="001B28FD" w:rsidP="00C6148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C61485">
        <w:rPr>
          <w:rFonts w:ascii="Times New Roman" w:hAnsi="Times New Roman" w:cs="Times New Roman"/>
          <w:sz w:val="28"/>
          <w:szCs w:val="28"/>
        </w:rPr>
        <w:t>Учител в Общ</w:t>
      </w:r>
      <w:r w:rsidR="00C61485">
        <w:rPr>
          <w:rFonts w:ascii="Times New Roman" w:hAnsi="Times New Roman" w:cs="Times New Roman"/>
          <w:sz w:val="28"/>
          <w:szCs w:val="28"/>
        </w:rPr>
        <w:t xml:space="preserve">ински детски комплекс </w:t>
      </w:r>
      <w:r w:rsidR="000603F0">
        <w:rPr>
          <w:rFonts w:ascii="Times New Roman" w:hAnsi="Times New Roman" w:cs="Times New Roman"/>
          <w:sz w:val="28"/>
          <w:szCs w:val="28"/>
        </w:rPr>
        <w:t>-</w:t>
      </w:r>
      <w:r w:rsidR="00C61485">
        <w:rPr>
          <w:rFonts w:ascii="Times New Roman" w:hAnsi="Times New Roman" w:cs="Times New Roman"/>
          <w:sz w:val="28"/>
          <w:szCs w:val="28"/>
        </w:rPr>
        <w:t xml:space="preserve"> Несебър</w:t>
      </w:r>
    </w:p>
    <w:p w:rsidR="001B28FD" w:rsidRDefault="001B28FD"/>
    <w:sectPr w:rsidR="001B28FD" w:rsidSect="0014541B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1B28FD"/>
    <w:rsid w:val="000603F0"/>
    <w:rsid w:val="0014541B"/>
    <w:rsid w:val="001B28FD"/>
    <w:rsid w:val="005068C5"/>
    <w:rsid w:val="0054469C"/>
    <w:rsid w:val="006248ED"/>
    <w:rsid w:val="00736ADE"/>
    <w:rsid w:val="007B2EE7"/>
    <w:rsid w:val="00AB0CF2"/>
    <w:rsid w:val="00AB3826"/>
    <w:rsid w:val="00C61485"/>
    <w:rsid w:val="00D263A4"/>
    <w:rsid w:val="00D3455C"/>
    <w:rsid w:val="00D5101C"/>
    <w:rsid w:val="00E23E55"/>
    <w:rsid w:val="00FB3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4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2025-10-22T13:59:00Z</dcterms:created>
  <dcterms:modified xsi:type="dcterms:W3CDTF">2025-10-22T14:36:00Z</dcterms:modified>
</cp:coreProperties>
</file>